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4CB" w:rsidRDefault="007414CB">
      <w:pPr>
        <w:pStyle w:val="Titolo3"/>
        <w:spacing w:line="360" w:lineRule="auto"/>
        <w:jc w:val="center"/>
        <w:rPr>
          <w:rFonts w:ascii="Calibri" w:hAnsi="Calibri" w:cs="Tahoma"/>
          <w:b/>
          <w:bCs/>
          <w:i w:val="0"/>
          <w:sz w:val="24"/>
          <w:szCs w:val="24"/>
        </w:rPr>
      </w:pPr>
    </w:p>
    <w:p w:rsidR="007414CB" w:rsidRDefault="007414CB" w:rsidP="007414CB">
      <w:pPr>
        <w:pStyle w:val="Indirizzointerno"/>
        <w:ind w:right="1722"/>
        <w:jc w:val="center"/>
        <w:rPr>
          <w:b/>
          <w:bCs/>
          <w:sz w:val="28"/>
        </w:rPr>
      </w:pPr>
      <w:r>
        <w:t xml:space="preserve">                       </w:t>
      </w:r>
      <w:r>
        <w:rPr>
          <w:noProof/>
          <w:lang w:eastAsia="it-IT"/>
        </w:rPr>
        <w:drawing>
          <wp:inline distT="0" distB="0" distL="0" distR="0">
            <wp:extent cx="590550" cy="6559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246" w:rsidRDefault="007414CB">
      <w:pPr>
        <w:pStyle w:val="Titolo3"/>
        <w:spacing w:line="360" w:lineRule="auto"/>
        <w:jc w:val="center"/>
        <w:rPr>
          <w:rFonts w:ascii="Calibri" w:hAnsi="Calibri" w:cs="Tahoma"/>
          <w:b/>
          <w:bCs/>
          <w:i w:val="0"/>
          <w:sz w:val="24"/>
          <w:szCs w:val="24"/>
        </w:rPr>
      </w:pPr>
      <w:r w:rsidRPr="007414CB">
        <w:rPr>
          <w:rFonts w:ascii="Calibri" w:hAnsi="Calibri" w:cs="Tahoma"/>
          <w:b/>
          <w:bCs/>
          <w:i w:val="0"/>
          <w:sz w:val="24"/>
          <w:szCs w:val="24"/>
        </w:rPr>
        <w:t>PROCURA DELLA REPUBBLICA PRESSO IL TRIBUNALE DI LANUSEI</w:t>
      </w:r>
    </w:p>
    <w:p w:rsidR="007414CB" w:rsidRPr="007414CB" w:rsidRDefault="007414CB" w:rsidP="007414CB"/>
    <w:p w:rsidR="00127246" w:rsidRPr="000B686A" w:rsidRDefault="00127246">
      <w:pPr>
        <w:pStyle w:val="Titolo3"/>
        <w:spacing w:line="360" w:lineRule="auto"/>
        <w:jc w:val="center"/>
        <w:rPr>
          <w:rFonts w:ascii="Calibri" w:hAnsi="Calibri" w:cs="Tahoma"/>
          <w:b/>
          <w:bCs/>
          <w:sz w:val="18"/>
          <w:szCs w:val="18"/>
        </w:rPr>
      </w:pPr>
      <w:r w:rsidRPr="000B686A">
        <w:rPr>
          <w:rFonts w:ascii="Calibri" w:hAnsi="Calibri" w:cs="Tahoma"/>
          <w:b/>
          <w:bCs/>
          <w:sz w:val="18"/>
          <w:szCs w:val="18"/>
        </w:rPr>
        <w:t xml:space="preserve">RICHIESTA LIQUIDAZIONE CONSULENZA TECNICA </w:t>
      </w:r>
    </w:p>
    <w:p w:rsidR="00127246" w:rsidRPr="000B686A" w:rsidRDefault="00127246">
      <w:pPr>
        <w:pStyle w:val="Titolo3"/>
        <w:spacing w:line="360" w:lineRule="auto"/>
        <w:rPr>
          <w:rFonts w:ascii="Calibri" w:hAnsi="Calibri" w:cs="Tahoma"/>
          <w:b/>
          <w:bCs/>
        </w:rPr>
      </w:pPr>
      <w:r w:rsidRPr="000B686A">
        <w:rPr>
          <w:rFonts w:ascii="Calibri" w:hAnsi="Calibri" w:cs="Tahoma"/>
          <w:b/>
          <w:bCs/>
          <w:sz w:val="18"/>
          <w:szCs w:val="18"/>
        </w:rPr>
        <w:t>RGNR._________</w:t>
      </w:r>
      <w:r>
        <w:rPr>
          <w:rFonts w:ascii="Calibri" w:hAnsi="Calibri" w:cs="Tahoma"/>
          <w:b/>
          <w:bCs/>
          <w:sz w:val="18"/>
          <w:szCs w:val="18"/>
        </w:rPr>
        <w:t>______</w:t>
      </w:r>
      <w:r w:rsidRPr="000B686A">
        <w:rPr>
          <w:rFonts w:ascii="Calibri" w:hAnsi="Calibri" w:cs="Tahoma"/>
          <w:b/>
          <w:bCs/>
          <w:sz w:val="18"/>
          <w:szCs w:val="18"/>
        </w:rPr>
        <w:t>_/</w:t>
      </w:r>
      <w:r>
        <w:rPr>
          <w:rFonts w:ascii="Calibri" w:hAnsi="Calibri" w:cs="Tahoma"/>
          <w:b/>
          <w:bCs/>
          <w:sz w:val="18"/>
          <w:szCs w:val="18"/>
        </w:rPr>
        <w:t>_____</w:t>
      </w:r>
      <w:r w:rsidRPr="000B686A">
        <w:rPr>
          <w:rFonts w:ascii="Calibri" w:hAnsi="Calibri" w:cs="Tahoma"/>
          <w:b/>
          <w:bCs/>
          <w:sz w:val="18"/>
          <w:szCs w:val="18"/>
        </w:rPr>
        <w:t>_____ Mod</w:t>
      </w:r>
      <w:r w:rsidRPr="000B686A">
        <w:rPr>
          <w:rFonts w:ascii="Calibri" w:hAnsi="Calibri" w:cs="Tahoma"/>
          <w:sz w:val="18"/>
          <w:szCs w:val="18"/>
        </w:rPr>
        <w:t>.</w:t>
      </w:r>
      <w:r>
        <w:rPr>
          <w:rFonts w:ascii="Calibri" w:hAnsi="Calibri" w:cs="Tahoma"/>
          <w:sz w:val="18"/>
          <w:szCs w:val="18"/>
        </w:rPr>
        <w:t>_____</w:t>
      </w:r>
      <w:r w:rsidRPr="000B686A">
        <w:rPr>
          <w:rFonts w:ascii="Calibri" w:hAnsi="Calibri" w:cs="Tahoma"/>
          <w:sz w:val="18"/>
          <w:szCs w:val="18"/>
        </w:rPr>
        <w:t xml:space="preserve">  ____  P.M. ___________________</w:t>
      </w:r>
      <w:r>
        <w:rPr>
          <w:rFonts w:ascii="Calibri" w:hAnsi="Calibri" w:cs="Tahoma"/>
          <w:sz w:val="18"/>
          <w:szCs w:val="18"/>
        </w:rPr>
        <w:t>___________</w:t>
      </w:r>
    </w:p>
    <w:p w:rsidR="00127246" w:rsidRPr="000B686A" w:rsidRDefault="00127246">
      <w:pPr>
        <w:pStyle w:val="Titolo3"/>
        <w:rPr>
          <w:rFonts w:ascii="Calibri" w:hAnsi="Calibri" w:cs="Tahoma"/>
          <w:b/>
          <w:bCs/>
        </w:rPr>
      </w:pPr>
    </w:p>
    <w:p w:rsidR="00127246" w:rsidRPr="000B686A" w:rsidRDefault="00127246">
      <w:pPr>
        <w:pStyle w:val="Titolo3"/>
        <w:rPr>
          <w:rFonts w:ascii="Calibri" w:hAnsi="Calibri" w:cs="Tahoma"/>
          <w:b/>
          <w:bCs/>
        </w:rPr>
      </w:pPr>
      <w:r>
        <w:rPr>
          <w:rFonts w:ascii="Calibri" w:hAnsi="Calibri" w:cs="Tahoma"/>
          <w:b/>
          <w:bCs/>
        </w:rPr>
        <w:t xml:space="preserve">IL SOTTOSCRITTO  CONSULENTE TECNICO </w:t>
      </w:r>
    </w:p>
    <w:p w:rsidR="00127246" w:rsidRPr="000B686A" w:rsidRDefault="00127246" w:rsidP="00D56ACE">
      <w:pPr>
        <w:rPr>
          <w:rFonts w:ascii="Calibri" w:hAnsi="Calibri" w:cs="Tahoma"/>
          <w:sz w:val="18"/>
          <w:szCs w:val="18"/>
        </w:rPr>
      </w:pPr>
    </w:p>
    <w:p w:rsidR="00127246" w:rsidRPr="000B686A" w:rsidRDefault="00127246" w:rsidP="000B686A">
      <w:pPr>
        <w:pStyle w:val="Titolo3"/>
        <w:spacing w:line="480" w:lineRule="auto"/>
        <w:rPr>
          <w:rFonts w:ascii="Calibri" w:hAnsi="Calibri" w:cs="Tahoma"/>
        </w:rPr>
      </w:pPr>
      <w:r w:rsidRPr="000B686A">
        <w:rPr>
          <w:rFonts w:ascii="Calibri" w:hAnsi="Calibri" w:cs="Tahoma"/>
        </w:rPr>
        <w:t>__________________________________________________ nato il__________________ a___________________________</w:t>
      </w:r>
    </w:p>
    <w:p w:rsidR="00127246" w:rsidRPr="000B686A" w:rsidRDefault="00127246" w:rsidP="000B686A">
      <w:pPr>
        <w:pStyle w:val="Corpodeltesto3"/>
        <w:spacing w:line="480" w:lineRule="auto"/>
        <w:rPr>
          <w:rFonts w:ascii="Calibri" w:hAnsi="Calibri" w:cs="Tahoma"/>
        </w:rPr>
      </w:pPr>
      <w:r w:rsidRPr="000B686A">
        <w:rPr>
          <w:rFonts w:ascii="Calibri" w:hAnsi="Calibri" w:cs="Tahoma"/>
        </w:rPr>
        <w:t>Provincia ______ Residente in</w:t>
      </w:r>
      <w:r>
        <w:rPr>
          <w:rFonts w:ascii="Calibri" w:hAnsi="Calibri" w:cs="Tahoma"/>
        </w:rPr>
        <w:t>_____</w:t>
      </w:r>
      <w:r w:rsidRPr="000B686A">
        <w:rPr>
          <w:rFonts w:ascii="Calibri" w:hAnsi="Calibri" w:cs="Tahoma"/>
        </w:rPr>
        <w:t xml:space="preserve"> _____________________ Via________________________</w:t>
      </w:r>
      <w:r>
        <w:rPr>
          <w:rFonts w:ascii="Calibri" w:hAnsi="Calibri" w:cs="Tahoma"/>
        </w:rPr>
        <w:t>______</w:t>
      </w:r>
      <w:r w:rsidRPr="000B686A">
        <w:rPr>
          <w:rFonts w:ascii="Calibri" w:hAnsi="Calibri" w:cs="Tahoma"/>
        </w:rPr>
        <w:t>___ n°____ CAP_________________ Provincia________ tel_</w:t>
      </w:r>
      <w:r>
        <w:rPr>
          <w:rFonts w:ascii="Calibri" w:hAnsi="Calibri" w:cs="Tahoma"/>
        </w:rPr>
        <w:t>_______</w:t>
      </w:r>
      <w:r w:rsidRPr="000B686A">
        <w:rPr>
          <w:rFonts w:ascii="Calibri" w:hAnsi="Calibri" w:cs="Tahoma"/>
        </w:rPr>
        <w:t>__________ fax _______________________  nominato C.T. nel proc. sopraindicato, con provvedimento del P.M. del __________________,</w:t>
      </w:r>
      <w:r>
        <w:rPr>
          <w:rFonts w:ascii="Calibri" w:hAnsi="Calibri" w:cs="Tahoma"/>
        </w:rPr>
        <w:t>Data inizio operazioni:……………………….. data deposito consulenza:………………………….</w:t>
      </w:r>
      <w:r w:rsidRPr="000B686A">
        <w:rPr>
          <w:rFonts w:ascii="Calibri" w:hAnsi="Calibri" w:cs="Tahoma"/>
        </w:rPr>
        <w:t xml:space="preserve">                                           </w:t>
      </w:r>
    </w:p>
    <w:p w:rsidR="00127246" w:rsidRPr="000B686A" w:rsidRDefault="00127246" w:rsidP="00141979">
      <w:pPr>
        <w:pStyle w:val="Corpodeltesto3"/>
        <w:spacing w:line="240" w:lineRule="exact"/>
        <w:jc w:val="center"/>
        <w:rPr>
          <w:rFonts w:ascii="Calibri" w:hAnsi="Calibri" w:cs="Tahoma"/>
          <w:b/>
          <w:bCs/>
        </w:rPr>
      </w:pPr>
      <w:r w:rsidRPr="000B686A">
        <w:rPr>
          <w:rFonts w:ascii="Calibri" w:hAnsi="Calibri" w:cs="Tahoma"/>
          <w:b/>
          <w:bCs/>
        </w:rPr>
        <w:t>CHIEDE</w:t>
      </w:r>
    </w:p>
    <w:p w:rsidR="00127246" w:rsidRPr="000B686A" w:rsidRDefault="00127246">
      <w:pPr>
        <w:rPr>
          <w:rFonts w:ascii="Calibri" w:hAnsi="Calibri" w:cs="Tahoma"/>
          <w:i/>
          <w:sz w:val="18"/>
          <w:szCs w:val="18"/>
        </w:rPr>
      </w:pPr>
      <w:r w:rsidRPr="000B686A">
        <w:rPr>
          <w:rFonts w:ascii="Calibri" w:hAnsi="Calibri" w:cs="Tahoma"/>
          <w:i/>
        </w:rPr>
        <w:t>che gli vengano liquidate le seguenti somme</w:t>
      </w:r>
      <w:r w:rsidRPr="000B686A">
        <w:rPr>
          <w:rFonts w:ascii="Calibri" w:hAnsi="Calibri" w:cs="Tahoma"/>
          <w:i/>
          <w:sz w:val="18"/>
          <w:szCs w:val="18"/>
        </w:rPr>
        <w:t>:</w:t>
      </w:r>
    </w:p>
    <w:p w:rsidR="00127246" w:rsidRPr="000B686A" w:rsidRDefault="00127246">
      <w:pPr>
        <w:rPr>
          <w:rFonts w:ascii="Calibri" w:hAnsi="Calibri" w:cs="Tahoma"/>
          <w:i/>
          <w:sz w:val="18"/>
          <w:szCs w:val="18"/>
        </w:rPr>
      </w:pPr>
    </w:p>
    <w:p w:rsidR="00127246" w:rsidRPr="000B686A" w:rsidRDefault="00127246">
      <w:pPr>
        <w:pStyle w:val="Titolo3"/>
        <w:rPr>
          <w:rFonts w:ascii="Calibri" w:hAnsi="Calibri" w:cs="Tahoma"/>
          <w:sz w:val="25"/>
          <w:szCs w:val="25"/>
        </w:rPr>
      </w:pPr>
      <w:r w:rsidRPr="000B686A">
        <w:rPr>
          <w:rFonts w:ascii="Calibri" w:hAnsi="Calibri" w:cs="Tahoma"/>
          <w:sz w:val="25"/>
          <w:szCs w:val="25"/>
        </w:rPr>
        <w:t xml:space="preserve">Per onorario-base:       </w:t>
      </w:r>
      <w:r w:rsidRPr="008042C6">
        <w:rPr>
          <w:rFonts w:ascii="Calibri" w:hAnsi="Calibri" w:cs="Tahoma"/>
          <w:b/>
          <w:sz w:val="25"/>
          <w:szCs w:val="25"/>
        </w:rPr>
        <w:t>€</w:t>
      </w:r>
      <w:r w:rsidRPr="000B686A">
        <w:rPr>
          <w:rFonts w:ascii="Calibri" w:hAnsi="Calibri" w:cs="Tahoma"/>
          <w:sz w:val="25"/>
          <w:szCs w:val="25"/>
        </w:rPr>
        <w:t xml:space="preserve"> ……………….</w:t>
      </w:r>
    </w:p>
    <w:p w:rsidR="00127246" w:rsidRPr="000B686A" w:rsidRDefault="00127246">
      <w:pPr>
        <w:pStyle w:val="Titolo6"/>
        <w:rPr>
          <w:rFonts w:ascii="Calibri" w:hAnsi="Calibri" w:cs="Tahoma"/>
          <w:b/>
          <w:bCs/>
          <w:sz w:val="22"/>
          <w:szCs w:val="22"/>
        </w:rPr>
      </w:pPr>
    </w:p>
    <w:p w:rsidR="00127246" w:rsidRPr="0078032F" w:rsidRDefault="00127246">
      <w:pPr>
        <w:pStyle w:val="Titolo6"/>
        <w:rPr>
          <w:rFonts w:ascii="Calibri" w:hAnsi="Calibri" w:cs="Tahoma"/>
          <w:bCs/>
          <w:sz w:val="22"/>
          <w:szCs w:val="22"/>
          <w:lang w:val="en-GB"/>
        </w:rPr>
      </w:pPr>
      <w:r w:rsidRPr="007414CB">
        <w:rPr>
          <w:rFonts w:ascii="Calibri" w:hAnsi="Calibri" w:cs="Tahoma"/>
          <w:b/>
          <w:bCs/>
          <w:sz w:val="22"/>
          <w:szCs w:val="22"/>
        </w:rPr>
        <w:t>*</w:t>
      </w:r>
      <w:r w:rsidRPr="007414CB">
        <w:rPr>
          <w:rFonts w:ascii="Calibri" w:hAnsi="Calibri" w:cs="Tahoma"/>
          <w:bCs/>
          <w:sz w:val="22"/>
          <w:szCs w:val="22"/>
        </w:rPr>
        <w:t xml:space="preserve"> (per n.  </w:t>
      </w:r>
      <w:r w:rsidRPr="000B686A">
        <w:rPr>
          <w:rFonts w:ascii="Calibri" w:hAnsi="Calibri" w:cs="Tahoma"/>
          <w:bCs/>
          <w:sz w:val="22"/>
          <w:szCs w:val="22"/>
          <w:lang w:val="en-GB"/>
        </w:rPr>
        <w:t>…</w:t>
      </w:r>
      <w:r>
        <w:rPr>
          <w:rFonts w:ascii="Calibri" w:hAnsi="Calibri" w:cs="Tahoma"/>
          <w:bCs/>
          <w:sz w:val="22"/>
          <w:szCs w:val="22"/>
          <w:lang w:val="en-GB"/>
        </w:rPr>
        <w:t>……..</w:t>
      </w:r>
      <w:r w:rsidRPr="000B686A">
        <w:rPr>
          <w:rFonts w:ascii="Calibri" w:hAnsi="Calibri" w:cs="Tahoma"/>
          <w:bCs/>
          <w:sz w:val="22"/>
          <w:szCs w:val="22"/>
          <w:lang w:val="en-GB"/>
        </w:rPr>
        <w:t xml:space="preserve">…. vacaz.     / ex art. </w:t>
      </w:r>
      <w:r>
        <w:rPr>
          <w:rFonts w:ascii="Calibri" w:hAnsi="Calibri" w:cs="Tahoma"/>
          <w:bCs/>
          <w:sz w:val="22"/>
          <w:szCs w:val="22"/>
          <w:lang w:val="en-GB"/>
        </w:rPr>
        <w:t>…….</w:t>
      </w:r>
      <w:r w:rsidRPr="000B686A">
        <w:rPr>
          <w:rFonts w:ascii="Calibri" w:hAnsi="Calibri" w:cs="Tahoma"/>
          <w:bCs/>
          <w:sz w:val="22"/>
          <w:szCs w:val="22"/>
          <w:lang w:val="en-GB"/>
        </w:rPr>
        <w:t xml:space="preserve">…..   </w:t>
      </w:r>
      <w:r w:rsidRPr="0078032F">
        <w:rPr>
          <w:rFonts w:ascii="Calibri" w:hAnsi="Calibri" w:cs="Tahoma"/>
          <w:bCs/>
          <w:sz w:val="22"/>
          <w:szCs w:val="22"/>
          <w:lang w:val="en-GB"/>
        </w:rPr>
        <w:t xml:space="preserve">Tab. DM 30.5.2002)                          </w:t>
      </w:r>
      <w:r w:rsidRPr="000B686A">
        <w:rPr>
          <w:rFonts w:ascii="Calibri" w:hAnsi="Calibri" w:cs="Tahoma"/>
          <w:b/>
          <w:sz w:val="22"/>
          <w:szCs w:val="22"/>
          <w:lang w:val="fr-FR"/>
        </w:rPr>
        <w:t>T</w:t>
      </w:r>
      <w:r>
        <w:rPr>
          <w:rFonts w:ascii="Calibri" w:hAnsi="Calibri" w:cs="Tahoma"/>
          <w:b/>
          <w:sz w:val="22"/>
          <w:szCs w:val="22"/>
          <w:lang w:val="fr-FR"/>
        </w:rPr>
        <w:t>O</w:t>
      </w:r>
      <w:r w:rsidRPr="000B686A">
        <w:rPr>
          <w:rFonts w:ascii="Calibri" w:hAnsi="Calibri" w:cs="Tahoma"/>
          <w:b/>
          <w:sz w:val="22"/>
          <w:szCs w:val="22"/>
          <w:lang w:val="fr-FR"/>
        </w:rPr>
        <w:t>TALE   €…………………</w:t>
      </w:r>
    </w:p>
    <w:p w:rsidR="00127246" w:rsidRDefault="00127246">
      <w:pPr>
        <w:ind w:left="360"/>
        <w:rPr>
          <w:rFonts w:ascii="Calibri" w:hAnsi="Calibri" w:cs="Tahoma"/>
          <w:b/>
          <w:sz w:val="22"/>
          <w:szCs w:val="22"/>
          <w:lang w:val="fr-FR"/>
        </w:rPr>
      </w:pPr>
      <w:r w:rsidRPr="000B686A">
        <w:rPr>
          <w:rFonts w:ascii="Calibri" w:hAnsi="Calibri" w:cs="Tahoma"/>
          <w:b/>
          <w:sz w:val="22"/>
          <w:szCs w:val="22"/>
        </w:rPr>
        <w:t xml:space="preserve">**   </w:t>
      </w:r>
      <w:r w:rsidRPr="000B686A">
        <w:rPr>
          <w:rFonts w:ascii="Calibri" w:hAnsi="Calibri" w:cs="Tahoma"/>
          <w:b/>
          <w:sz w:val="22"/>
          <w:szCs w:val="22"/>
          <w:u w:val="single"/>
        </w:rPr>
        <w:t>aumentato del</w:t>
      </w:r>
      <w:r w:rsidRPr="000B686A">
        <w:rPr>
          <w:rFonts w:ascii="Calibri" w:hAnsi="Calibri" w:cs="Tahoma"/>
          <w:b/>
          <w:sz w:val="22"/>
          <w:szCs w:val="22"/>
        </w:rPr>
        <w:t xml:space="preserve"> ….……%  </w:t>
      </w:r>
      <w:r w:rsidRPr="000B686A">
        <w:rPr>
          <w:rFonts w:ascii="Calibri" w:hAnsi="Calibri" w:cs="Tahoma"/>
          <w:b/>
          <w:sz w:val="22"/>
          <w:szCs w:val="22"/>
          <w:lang w:val="fr-FR"/>
        </w:rPr>
        <w:t xml:space="preserve">ex art. 52 comma 1 TU DPR 115/2002 </w:t>
      </w:r>
      <w:r>
        <w:rPr>
          <w:rFonts w:ascii="Calibri" w:hAnsi="Calibri" w:cs="Tahoma"/>
          <w:b/>
          <w:sz w:val="22"/>
          <w:szCs w:val="22"/>
          <w:lang w:val="fr-FR"/>
        </w:rPr>
        <w:t xml:space="preserve">              </w:t>
      </w:r>
      <w:r w:rsidRPr="000B686A">
        <w:rPr>
          <w:rFonts w:ascii="Calibri" w:hAnsi="Calibri" w:cs="Tahoma"/>
          <w:b/>
          <w:sz w:val="22"/>
          <w:szCs w:val="22"/>
          <w:lang w:val="fr-FR"/>
        </w:rPr>
        <w:t>T</w:t>
      </w:r>
      <w:r>
        <w:rPr>
          <w:rFonts w:ascii="Calibri" w:hAnsi="Calibri" w:cs="Tahoma"/>
          <w:b/>
          <w:sz w:val="22"/>
          <w:szCs w:val="22"/>
          <w:lang w:val="fr-FR"/>
        </w:rPr>
        <w:t>OTALE   € …………………</w:t>
      </w:r>
      <w:r w:rsidRPr="000B686A">
        <w:rPr>
          <w:rFonts w:ascii="Calibri" w:hAnsi="Calibri" w:cs="Tahoma"/>
          <w:b/>
          <w:sz w:val="22"/>
          <w:szCs w:val="22"/>
          <w:lang w:val="fr-FR"/>
        </w:rPr>
        <w:t xml:space="preserve"> </w:t>
      </w:r>
    </w:p>
    <w:p w:rsidR="00127246" w:rsidRPr="000B686A" w:rsidRDefault="00127246">
      <w:pPr>
        <w:ind w:left="360"/>
        <w:rPr>
          <w:rFonts w:ascii="Calibri" w:hAnsi="Calibri" w:cs="Tahoma"/>
          <w:b/>
          <w:sz w:val="22"/>
          <w:szCs w:val="22"/>
          <w:lang w:val="fr-FR"/>
        </w:rPr>
      </w:pPr>
      <w:r w:rsidRPr="000B686A">
        <w:rPr>
          <w:rFonts w:ascii="Calibri" w:hAnsi="Calibri" w:cs="Tahoma"/>
          <w:b/>
          <w:sz w:val="22"/>
          <w:szCs w:val="22"/>
          <w:lang w:val="fr-FR"/>
        </w:rPr>
        <w:t xml:space="preserve">        </w:t>
      </w:r>
      <w:r>
        <w:rPr>
          <w:rFonts w:ascii="Calibri" w:hAnsi="Calibri" w:cs="Tahoma"/>
          <w:b/>
          <w:sz w:val="22"/>
          <w:szCs w:val="22"/>
          <w:lang w:val="fr-FR"/>
        </w:rPr>
        <w:t xml:space="preserve">                                                                                            </w:t>
      </w:r>
      <w:r w:rsidRPr="000B686A">
        <w:rPr>
          <w:rFonts w:ascii="Calibri" w:hAnsi="Calibri" w:cs="Tahoma"/>
          <w:b/>
          <w:sz w:val="22"/>
          <w:szCs w:val="22"/>
          <w:lang w:val="fr-FR"/>
        </w:rPr>
        <w:t xml:space="preserve"> </w:t>
      </w:r>
      <w:r>
        <w:rPr>
          <w:rFonts w:ascii="Calibri" w:hAnsi="Calibri" w:cs="Tahoma"/>
          <w:b/>
          <w:sz w:val="22"/>
          <w:szCs w:val="22"/>
          <w:lang w:val="fr-FR"/>
        </w:rPr>
        <w:t xml:space="preserve">  </w:t>
      </w:r>
    </w:p>
    <w:p w:rsidR="00127246" w:rsidRPr="000B686A" w:rsidRDefault="00127246" w:rsidP="0062363B">
      <w:pPr>
        <w:ind w:left="360"/>
        <w:rPr>
          <w:rFonts w:ascii="Calibri" w:hAnsi="Calibri" w:cs="Tahoma"/>
          <w:b/>
          <w:sz w:val="22"/>
          <w:szCs w:val="22"/>
          <w:lang w:val="fr-FR"/>
        </w:rPr>
      </w:pPr>
      <w:r w:rsidRPr="000B686A">
        <w:rPr>
          <w:rFonts w:ascii="Calibri" w:hAnsi="Calibri" w:cs="Tahoma"/>
          <w:b/>
          <w:sz w:val="22"/>
          <w:szCs w:val="22"/>
          <w:lang w:val="fr-FR"/>
        </w:rPr>
        <w:t xml:space="preserve">*** </w:t>
      </w:r>
      <w:r w:rsidRPr="000B686A">
        <w:rPr>
          <w:rFonts w:ascii="Calibri" w:hAnsi="Calibri" w:cs="Tahoma"/>
          <w:b/>
          <w:sz w:val="22"/>
          <w:szCs w:val="22"/>
          <w:u w:val="single"/>
        </w:rPr>
        <w:t>aumentato del</w:t>
      </w:r>
      <w:r w:rsidRPr="000B686A">
        <w:rPr>
          <w:rFonts w:ascii="Calibri" w:hAnsi="Calibri" w:cs="Tahoma"/>
          <w:b/>
          <w:sz w:val="22"/>
          <w:szCs w:val="22"/>
        </w:rPr>
        <w:t xml:space="preserve">  20%  </w:t>
      </w:r>
      <w:r w:rsidRPr="000B686A">
        <w:rPr>
          <w:rFonts w:ascii="Calibri" w:hAnsi="Calibri" w:cs="Tahoma"/>
          <w:b/>
          <w:sz w:val="22"/>
          <w:szCs w:val="22"/>
          <w:lang w:val="fr-FR"/>
        </w:rPr>
        <w:t>ex art. 51  comma  2 TU DPR 115/2002                    TOTALE   € …………………</w:t>
      </w:r>
    </w:p>
    <w:p w:rsidR="00127246" w:rsidRPr="000B686A" w:rsidRDefault="00127246">
      <w:pPr>
        <w:spacing w:line="360" w:lineRule="auto"/>
        <w:rPr>
          <w:rFonts w:ascii="Calibri" w:hAnsi="Calibri" w:cs="Tahoma"/>
          <w:b/>
          <w:bCs/>
          <w:sz w:val="18"/>
          <w:szCs w:val="18"/>
          <w:lang w:val="fr-FR"/>
        </w:rPr>
      </w:pPr>
    </w:p>
    <w:p w:rsidR="00127246" w:rsidRPr="000B686A" w:rsidRDefault="00127246">
      <w:pPr>
        <w:spacing w:line="360" w:lineRule="auto"/>
        <w:rPr>
          <w:rFonts w:ascii="Calibri" w:hAnsi="Calibri" w:cs="Tahoma"/>
          <w:sz w:val="18"/>
          <w:szCs w:val="18"/>
        </w:rPr>
      </w:pPr>
      <w:r w:rsidRPr="000B686A">
        <w:rPr>
          <w:rFonts w:ascii="Calibri" w:hAnsi="Calibri" w:cs="Tahoma"/>
          <w:b/>
          <w:bCs/>
          <w:sz w:val="18"/>
          <w:szCs w:val="18"/>
          <w:lang w:val="fr-FR"/>
        </w:rPr>
        <w:t xml:space="preserve">    </w:t>
      </w:r>
      <w:r w:rsidRPr="000B686A">
        <w:rPr>
          <w:rFonts w:ascii="Calibri" w:hAnsi="Calibri" w:cs="Tahoma"/>
          <w:b/>
          <w:bCs/>
          <w:sz w:val="18"/>
          <w:szCs w:val="18"/>
        </w:rPr>
        <w:t>Rimborso spese ai singoli consulenti come da allegati</w:t>
      </w:r>
      <w:r w:rsidRPr="000B686A">
        <w:rPr>
          <w:rFonts w:ascii="Calibri" w:hAnsi="Calibri" w:cs="Tahoma"/>
          <w:sz w:val="18"/>
          <w:szCs w:val="18"/>
        </w:rPr>
        <w:t xml:space="preserve">.        </w:t>
      </w:r>
      <w:r w:rsidRPr="000B686A">
        <w:rPr>
          <w:rFonts w:ascii="Calibri" w:hAnsi="Calibri" w:cs="Tahoma"/>
          <w:b/>
          <w:bCs/>
          <w:sz w:val="18"/>
          <w:szCs w:val="18"/>
        </w:rPr>
        <w:t>OLTRE:</w:t>
      </w:r>
    </w:p>
    <w:p w:rsidR="00127246" w:rsidRPr="000B686A" w:rsidRDefault="00127246">
      <w:pPr>
        <w:spacing w:line="360" w:lineRule="auto"/>
        <w:rPr>
          <w:rFonts w:ascii="Calibri" w:hAnsi="Calibri" w:cs="Tahoma"/>
          <w:b/>
          <w:sz w:val="18"/>
          <w:szCs w:val="18"/>
        </w:rPr>
      </w:pPr>
    </w:p>
    <w:p w:rsidR="00127246" w:rsidRPr="000B686A" w:rsidRDefault="00127246">
      <w:pPr>
        <w:spacing w:line="360" w:lineRule="auto"/>
        <w:ind w:left="4320"/>
        <w:rPr>
          <w:rFonts w:ascii="Calibri" w:hAnsi="Calibri" w:cs="Tahoma"/>
          <w:i/>
          <w:sz w:val="18"/>
          <w:szCs w:val="18"/>
        </w:rPr>
      </w:pPr>
      <w:r w:rsidRPr="000B686A">
        <w:rPr>
          <w:rFonts w:ascii="Calibri" w:hAnsi="Calibri" w:cs="Tahoma"/>
          <w:b/>
          <w:sz w:val="18"/>
          <w:szCs w:val="18"/>
          <w:u w:val="single"/>
        </w:rPr>
        <w:t>TOTALE COMPLESSIVO LORDO</w:t>
      </w:r>
      <w:r w:rsidRPr="000B686A">
        <w:rPr>
          <w:rFonts w:ascii="Calibri" w:hAnsi="Calibri" w:cs="Tahoma"/>
          <w:b/>
          <w:sz w:val="18"/>
          <w:szCs w:val="18"/>
        </w:rPr>
        <w:t xml:space="preserve">  €</w:t>
      </w:r>
      <w:r w:rsidRPr="000B686A">
        <w:rPr>
          <w:rFonts w:ascii="Calibri" w:hAnsi="Calibri" w:cs="Tahoma"/>
          <w:i/>
          <w:sz w:val="18"/>
          <w:szCs w:val="18"/>
        </w:rPr>
        <w:t>__________________________</w:t>
      </w:r>
    </w:p>
    <w:p w:rsidR="00127246" w:rsidRPr="000B686A" w:rsidRDefault="00127246">
      <w:pPr>
        <w:rPr>
          <w:rFonts w:ascii="Calibri" w:hAnsi="Calibri" w:cs="Tahoma"/>
          <w:b/>
          <w:sz w:val="18"/>
          <w:szCs w:val="18"/>
          <w:u w:val="single"/>
        </w:rPr>
      </w:pPr>
      <w:r w:rsidRPr="000B686A">
        <w:rPr>
          <w:rFonts w:ascii="Calibri" w:hAnsi="Calibri" w:cs="Tahoma"/>
          <w:b/>
          <w:sz w:val="28"/>
          <w:szCs w:val="28"/>
          <w:u w:val="single"/>
        </w:rPr>
        <w:sym w:font="Wingdings" w:char="F0A8"/>
      </w:r>
      <w:r w:rsidRPr="000B686A">
        <w:rPr>
          <w:rFonts w:ascii="Calibri" w:hAnsi="Calibri" w:cs="Tahoma"/>
          <w:b/>
          <w:sz w:val="16"/>
          <w:szCs w:val="16"/>
          <w:u w:val="single"/>
        </w:rPr>
        <w:t xml:space="preserve">   </w:t>
      </w:r>
      <w:r w:rsidRPr="000B686A">
        <w:rPr>
          <w:rFonts w:ascii="Calibri" w:hAnsi="Calibri" w:cs="Tahoma"/>
          <w:b/>
          <w:sz w:val="18"/>
          <w:szCs w:val="18"/>
          <w:u w:val="single"/>
        </w:rPr>
        <w:t>Dichiara di rinunciare alla comunicazione prevista dall’art.168 (L) del D.P.R. 30 maggio 2002 n°115,in caso di liquidazione conforme alla presente richiesta.</w:t>
      </w:r>
    </w:p>
    <w:p w:rsidR="00127246" w:rsidRPr="000B686A" w:rsidRDefault="00127246" w:rsidP="006A308B">
      <w:pPr>
        <w:autoSpaceDE w:val="0"/>
        <w:autoSpaceDN w:val="0"/>
        <w:adjustRightInd w:val="0"/>
        <w:rPr>
          <w:rFonts w:ascii="Calibri" w:hAnsi="Calibri" w:cs="Tahoma"/>
          <w:b/>
          <w:bCs/>
          <w:sz w:val="18"/>
          <w:szCs w:val="18"/>
        </w:rPr>
      </w:pPr>
      <w:r w:rsidRPr="000B686A">
        <w:rPr>
          <w:rFonts w:ascii="Calibri" w:hAnsi="Calibri" w:cs="Tahoma"/>
          <w:b/>
          <w:bCs/>
          <w:sz w:val="18"/>
          <w:szCs w:val="18"/>
        </w:rPr>
        <w:t>Per agevolare il pagamento della consulenza svolta è opportuno depositare,unitamente alla richiesta di liquidazione, copia dei seguenti atti che andranno autenticati dalla segreteria del magistrato procedente:</w:t>
      </w:r>
    </w:p>
    <w:p w:rsidR="00127246" w:rsidRPr="000B686A" w:rsidRDefault="00127246" w:rsidP="006A308B">
      <w:pPr>
        <w:autoSpaceDE w:val="0"/>
        <w:autoSpaceDN w:val="0"/>
        <w:adjustRightInd w:val="0"/>
        <w:rPr>
          <w:rFonts w:ascii="Calibri" w:hAnsi="Calibri" w:cs="Tahoma"/>
          <w:sz w:val="18"/>
          <w:szCs w:val="18"/>
        </w:rPr>
      </w:pPr>
      <w:r w:rsidRPr="000B686A">
        <w:rPr>
          <w:rFonts w:ascii="Calibri" w:hAnsi="Calibri" w:cs="Tahoma"/>
          <w:sz w:val="18"/>
          <w:szCs w:val="18"/>
        </w:rPr>
        <w:t>1. Atto nomina del consulente-interprete e/o verbale conferimento incarico sottoscritto dal magistrato con le</w:t>
      </w:r>
    </w:p>
    <w:p w:rsidR="00127246" w:rsidRPr="000B686A" w:rsidRDefault="00127246" w:rsidP="006A308B">
      <w:pPr>
        <w:autoSpaceDE w:val="0"/>
        <w:autoSpaceDN w:val="0"/>
        <w:adjustRightInd w:val="0"/>
        <w:rPr>
          <w:rFonts w:ascii="Calibri" w:hAnsi="Calibri" w:cs="Tahoma"/>
          <w:sz w:val="18"/>
          <w:szCs w:val="18"/>
        </w:rPr>
      </w:pPr>
      <w:r w:rsidRPr="000B686A">
        <w:rPr>
          <w:rFonts w:ascii="Calibri" w:hAnsi="Calibri" w:cs="Tahoma"/>
          <w:sz w:val="18"/>
          <w:szCs w:val="18"/>
        </w:rPr>
        <w:t>autorizzazioni ottenute: termine fissato per deposito consulenza, autorizzazione all’uso del mezzo proprio,</w:t>
      </w:r>
    </w:p>
    <w:p w:rsidR="00127246" w:rsidRPr="000B686A" w:rsidRDefault="00127246" w:rsidP="006A308B">
      <w:pPr>
        <w:autoSpaceDE w:val="0"/>
        <w:autoSpaceDN w:val="0"/>
        <w:adjustRightInd w:val="0"/>
        <w:rPr>
          <w:rFonts w:ascii="Calibri" w:hAnsi="Calibri" w:cs="Tahoma"/>
          <w:sz w:val="18"/>
          <w:szCs w:val="18"/>
        </w:rPr>
      </w:pPr>
      <w:r w:rsidRPr="000B686A">
        <w:rPr>
          <w:rFonts w:ascii="Calibri" w:hAnsi="Calibri" w:cs="Tahoma"/>
          <w:sz w:val="18"/>
          <w:szCs w:val="18"/>
        </w:rPr>
        <w:t>utilizzo di ausiliari, eventuali proroghe per deposito</w:t>
      </w:r>
    </w:p>
    <w:p w:rsidR="00127246" w:rsidRPr="000B686A" w:rsidRDefault="00127246" w:rsidP="006A308B">
      <w:pPr>
        <w:autoSpaceDE w:val="0"/>
        <w:autoSpaceDN w:val="0"/>
        <w:adjustRightInd w:val="0"/>
        <w:rPr>
          <w:rFonts w:ascii="Calibri" w:hAnsi="Calibri" w:cs="Tahoma"/>
          <w:sz w:val="18"/>
          <w:szCs w:val="18"/>
        </w:rPr>
      </w:pPr>
      <w:smartTag w:uri="urn:schemas-microsoft-com:office:smarttags" w:element="metricconverter">
        <w:smartTagPr>
          <w:attr w:name="ProductID" w:val="2. In"/>
        </w:smartTagPr>
        <w:r w:rsidRPr="000B686A">
          <w:rPr>
            <w:rFonts w:ascii="Calibri" w:hAnsi="Calibri" w:cs="Tahoma"/>
            <w:sz w:val="18"/>
            <w:szCs w:val="18"/>
          </w:rPr>
          <w:t>2. In</w:t>
        </w:r>
      </w:smartTag>
      <w:r w:rsidRPr="000B686A">
        <w:rPr>
          <w:rFonts w:ascii="Calibri" w:hAnsi="Calibri" w:cs="Tahoma"/>
          <w:sz w:val="18"/>
          <w:szCs w:val="18"/>
        </w:rPr>
        <w:t xml:space="preserve"> caso di nomina urgente da parte della p.g. deve essere riportata l’autorizzazione alla nomina da parte del p.m.</w:t>
      </w:r>
    </w:p>
    <w:p w:rsidR="00127246" w:rsidRPr="000B686A" w:rsidRDefault="00127246" w:rsidP="006A308B">
      <w:pPr>
        <w:autoSpaceDE w:val="0"/>
        <w:autoSpaceDN w:val="0"/>
        <w:adjustRightInd w:val="0"/>
        <w:rPr>
          <w:rFonts w:ascii="Calibri" w:hAnsi="Calibri" w:cs="Tahoma"/>
          <w:sz w:val="18"/>
          <w:szCs w:val="18"/>
        </w:rPr>
      </w:pPr>
      <w:r w:rsidRPr="000B686A">
        <w:rPr>
          <w:rFonts w:ascii="Calibri" w:hAnsi="Calibri" w:cs="Tahoma"/>
          <w:sz w:val="18"/>
          <w:szCs w:val="18"/>
        </w:rPr>
        <w:t>3. Atto di deposito della perizia con eventuali proroghe ottenute per evitare decurtazioni causa ritardo nel deposito della  consulenza</w:t>
      </w:r>
    </w:p>
    <w:p w:rsidR="00127246" w:rsidRPr="000B686A" w:rsidRDefault="00127246" w:rsidP="006A308B">
      <w:pPr>
        <w:autoSpaceDE w:val="0"/>
        <w:autoSpaceDN w:val="0"/>
        <w:adjustRightInd w:val="0"/>
        <w:rPr>
          <w:rFonts w:ascii="Calibri" w:hAnsi="Calibri" w:cs="Tahoma"/>
          <w:sz w:val="18"/>
          <w:szCs w:val="18"/>
        </w:rPr>
      </w:pPr>
      <w:r w:rsidRPr="000B686A">
        <w:rPr>
          <w:rFonts w:ascii="Calibri" w:hAnsi="Calibri" w:cs="Tahoma"/>
          <w:sz w:val="18"/>
          <w:szCs w:val="18"/>
        </w:rPr>
        <w:t>4. Richiesta di liquidazione del perito con documentazione spese sostenute (scontrini, chilometraggio, ecc.)</w:t>
      </w:r>
    </w:p>
    <w:p w:rsidR="00127246" w:rsidRPr="000B686A" w:rsidRDefault="00127246" w:rsidP="006A308B">
      <w:pPr>
        <w:autoSpaceDE w:val="0"/>
        <w:autoSpaceDN w:val="0"/>
        <w:adjustRightInd w:val="0"/>
        <w:rPr>
          <w:rFonts w:ascii="Calibri" w:hAnsi="Calibri" w:cs="Tahoma"/>
          <w:sz w:val="18"/>
          <w:szCs w:val="18"/>
        </w:rPr>
      </w:pPr>
      <w:r w:rsidRPr="000B686A">
        <w:rPr>
          <w:rFonts w:ascii="Calibri" w:hAnsi="Calibri" w:cs="Tahoma"/>
          <w:sz w:val="18"/>
          <w:szCs w:val="18"/>
        </w:rPr>
        <w:t>5. Fattura o preavviso di parcella per chi è tenuto all’emissione</w:t>
      </w:r>
    </w:p>
    <w:p w:rsidR="00127246" w:rsidRPr="000B686A" w:rsidRDefault="00127246">
      <w:pPr>
        <w:jc w:val="both"/>
        <w:rPr>
          <w:rFonts w:ascii="Calibri" w:hAnsi="Calibri" w:cs="Tahoma"/>
          <w:b/>
          <w:sz w:val="18"/>
          <w:szCs w:val="18"/>
        </w:rPr>
      </w:pPr>
      <w:r w:rsidRPr="000B686A">
        <w:rPr>
          <w:rFonts w:ascii="Calibri" w:hAnsi="Calibri" w:cs="Tahoma"/>
          <w:b/>
          <w:sz w:val="18"/>
          <w:szCs w:val="18"/>
        </w:rPr>
        <w:t>Dichiara inoltre di impegnarsi a depositare tempestivamente la fattura in originale non appena riceverà comunicazione della liquidazione.</w:t>
      </w:r>
    </w:p>
    <w:p w:rsidR="00127246" w:rsidRPr="000B686A" w:rsidRDefault="00127246" w:rsidP="00E33C4F">
      <w:pPr>
        <w:pStyle w:val="Titolo3"/>
        <w:spacing w:line="360" w:lineRule="auto"/>
        <w:rPr>
          <w:rFonts w:ascii="Calibri" w:hAnsi="Calibri" w:cs="Tahoma"/>
          <w:i w:val="0"/>
          <w:iCs/>
          <w:sz w:val="22"/>
          <w:szCs w:val="22"/>
        </w:rPr>
      </w:pPr>
      <w:r w:rsidRPr="000B686A">
        <w:rPr>
          <w:rFonts w:ascii="Calibri" w:hAnsi="Calibri" w:cs="Tahoma"/>
          <w:i w:val="0"/>
          <w:iCs/>
          <w:sz w:val="22"/>
          <w:szCs w:val="22"/>
        </w:rPr>
        <w:lastRenderedPageBreak/>
        <w:t xml:space="preserve">                       </w:t>
      </w:r>
    </w:p>
    <w:p w:rsidR="00127246" w:rsidRPr="000B686A" w:rsidRDefault="00661A8D" w:rsidP="00E33C4F">
      <w:pPr>
        <w:pStyle w:val="Titolo3"/>
        <w:spacing w:line="360" w:lineRule="auto"/>
        <w:rPr>
          <w:rFonts w:ascii="Calibri" w:hAnsi="Calibri" w:cs="Tahoma"/>
          <w:i w:val="0"/>
          <w:iCs/>
          <w:sz w:val="18"/>
          <w:szCs w:val="18"/>
        </w:rPr>
      </w:pPr>
      <w:r>
        <w:rPr>
          <w:rFonts w:ascii="Calibri" w:hAnsi="Calibri" w:cs="Tahoma"/>
          <w:i w:val="0"/>
          <w:iCs/>
          <w:sz w:val="22"/>
          <w:szCs w:val="22"/>
        </w:rPr>
        <w:t xml:space="preserve"> Lanusei</w:t>
      </w:r>
      <w:bookmarkStart w:id="0" w:name="_GoBack"/>
      <w:bookmarkEnd w:id="0"/>
      <w:r w:rsidR="00127246">
        <w:rPr>
          <w:rFonts w:ascii="Calibri" w:hAnsi="Calibri" w:cs="Tahoma"/>
          <w:i w:val="0"/>
          <w:iCs/>
          <w:sz w:val="22"/>
          <w:szCs w:val="22"/>
        </w:rPr>
        <w:t>,</w:t>
      </w:r>
      <w:r w:rsidR="00127246" w:rsidRPr="000B686A">
        <w:rPr>
          <w:rFonts w:ascii="Calibri" w:hAnsi="Calibri" w:cs="Tahoma"/>
          <w:i w:val="0"/>
          <w:iCs/>
          <w:sz w:val="22"/>
          <w:szCs w:val="22"/>
        </w:rPr>
        <w:t xml:space="preserve">                                                                                      </w:t>
      </w:r>
      <w:r w:rsidR="00127246" w:rsidRPr="000B686A">
        <w:rPr>
          <w:rFonts w:ascii="Calibri" w:hAnsi="Calibri" w:cs="Tahoma"/>
          <w:i w:val="0"/>
          <w:iCs/>
          <w:sz w:val="18"/>
          <w:szCs w:val="18"/>
        </w:rPr>
        <w:t>IL  CONSULENTE</w:t>
      </w:r>
    </w:p>
    <w:p w:rsidR="00127246" w:rsidRDefault="00127246" w:rsidP="0062363B">
      <w:pPr>
        <w:pStyle w:val="Testonotadichiusura"/>
        <w:rPr>
          <w:rFonts w:ascii="Calibri" w:hAnsi="Calibri" w:cs="Tahoma"/>
          <w:b/>
          <w:bCs/>
          <w:sz w:val="18"/>
          <w:szCs w:val="18"/>
        </w:rPr>
      </w:pPr>
    </w:p>
    <w:p w:rsidR="00127246" w:rsidRPr="000B686A" w:rsidRDefault="00127246" w:rsidP="0062363B">
      <w:pPr>
        <w:pStyle w:val="Testonotadichiusura"/>
        <w:rPr>
          <w:rFonts w:ascii="Calibri" w:hAnsi="Calibri" w:cs="Tahoma"/>
          <w:b/>
          <w:bCs/>
          <w:sz w:val="18"/>
          <w:szCs w:val="18"/>
        </w:rPr>
      </w:pPr>
    </w:p>
    <w:p w:rsidR="00127246" w:rsidRPr="00CD0B82" w:rsidRDefault="00127246" w:rsidP="00CD0B82">
      <w:pPr>
        <w:pStyle w:val="Corpodeltesto2"/>
        <w:spacing w:line="240" w:lineRule="auto"/>
        <w:jc w:val="both"/>
        <w:rPr>
          <w:rFonts w:ascii="Calibri" w:hAnsi="Calibri"/>
          <w:sz w:val="18"/>
          <w:szCs w:val="18"/>
        </w:rPr>
      </w:pPr>
      <w:r w:rsidRPr="00CD0B82">
        <w:rPr>
          <w:rFonts w:ascii="Calibri" w:hAnsi="Calibri"/>
          <w:b w:val="0"/>
          <w:sz w:val="18"/>
          <w:szCs w:val="18"/>
        </w:rPr>
        <w:t xml:space="preserve">Richiesta di liquidazione compensi da presentare, </w:t>
      </w:r>
      <w:r w:rsidRPr="00CD0B82">
        <w:rPr>
          <w:rFonts w:ascii="Calibri" w:hAnsi="Calibri"/>
          <w:b w:val="0"/>
          <w:i/>
          <w:sz w:val="18"/>
          <w:szCs w:val="18"/>
          <w:u w:val="single"/>
        </w:rPr>
        <w:t>a pena di decadenza, entro 100 giorni</w:t>
      </w:r>
      <w:r w:rsidRPr="00CD0B82">
        <w:rPr>
          <w:rFonts w:ascii="Calibri" w:hAnsi="Calibri"/>
          <w:b w:val="0"/>
          <w:sz w:val="18"/>
          <w:szCs w:val="18"/>
        </w:rPr>
        <w:t xml:space="preserve"> dalla data del compimento </w:t>
      </w:r>
    </w:p>
    <w:p w:rsidR="00127246" w:rsidRPr="00CD0B82" w:rsidRDefault="00127246" w:rsidP="00CD0B82">
      <w:pPr>
        <w:pStyle w:val="Testonotadichiusura"/>
        <w:jc w:val="both"/>
        <w:rPr>
          <w:rFonts w:ascii="Calibri" w:hAnsi="Calibri" w:cs="Tahoma"/>
          <w:bCs/>
          <w:sz w:val="18"/>
          <w:szCs w:val="18"/>
        </w:rPr>
      </w:pPr>
      <w:r w:rsidRPr="00CD0B82">
        <w:rPr>
          <w:rFonts w:ascii="Calibri" w:hAnsi="Calibri"/>
          <w:sz w:val="18"/>
          <w:szCs w:val="18"/>
        </w:rPr>
        <w:t>delle operazioni per l’espletamento dell’incarico - Art. 71 DPR 115/02 T.U</w:t>
      </w:r>
    </w:p>
    <w:p w:rsidR="00127246" w:rsidRPr="008042C6" w:rsidRDefault="00127246" w:rsidP="008042C6">
      <w:pPr>
        <w:autoSpaceDE w:val="0"/>
        <w:autoSpaceDN w:val="0"/>
        <w:adjustRightInd w:val="0"/>
        <w:rPr>
          <w:rFonts w:ascii="Calibri" w:hAnsi="Calibri" w:cs="TimesNewRomanPSMT"/>
          <w:b/>
          <w:i/>
          <w:color w:val="000000"/>
          <w:sz w:val="18"/>
          <w:szCs w:val="18"/>
        </w:rPr>
      </w:pPr>
      <w:r w:rsidRPr="000B686A">
        <w:rPr>
          <w:rFonts w:ascii="Calibri" w:hAnsi="Calibri" w:cs="Tahoma"/>
          <w:b/>
          <w:bCs/>
          <w:sz w:val="18"/>
          <w:szCs w:val="18"/>
        </w:rPr>
        <w:t xml:space="preserve">*  </w:t>
      </w:r>
      <w:r w:rsidRPr="008042C6">
        <w:rPr>
          <w:rFonts w:ascii="Calibri" w:hAnsi="Calibri" w:cs="TimesNewRomanPSMT"/>
          <w:b/>
          <w:i/>
          <w:color w:val="000000"/>
          <w:sz w:val="18"/>
          <w:szCs w:val="18"/>
        </w:rPr>
        <w:t xml:space="preserve">Gli onorari di cui all'art. 4 della </w:t>
      </w:r>
      <w:r w:rsidRPr="008042C6">
        <w:rPr>
          <w:rFonts w:ascii="Calibri" w:hAnsi="Calibri" w:cs="TimesNewRomanPS-ItalicMT"/>
          <w:b/>
          <w:i/>
          <w:iCs/>
          <w:color w:val="000081"/>
          <w:sz w:val="18"/>
          <w:szCs w:val="18"/>
        </w:rPr>
        <w:t>legge 8 luglio 1980, n. 319</w:t>
      </w:r>
      <w:r w:rsidRPr="008042C6">
        <w:rPr>
          <w:rFonts w:ascii="Calibri" w:hAnsi="Calibri" w:cs="TimesNewRomanPSMT"/>
          <w:b/>
          <w:i/>
          <w:color w:val="000000"/>
          <w:sz w:val="18"/>
          <w:szCs w:val="18"/>
        </w:rPr>
        <w:t>, sono rideterminati nella misura di</w:t>
      </w:r>
    </w:p>
    <w:p w:rsidR="00127246" w:rsidRPr="008042C6" w:rsidRDefault="00127246" w:rsidP="008042C6">
      <w:pPr>
        <w:pStyle w:val="Testonotadichiusura"/>
        <w:spacing w:line="360" w:lineRule="auto"/>
        <w:rPr>
          <w:rFonts w:ascii="Calibri" w:hAnsi="Calibri" w:cs="Tahoma"/>
          <w:b/>
          <w:bCs/>
          <w:i/>
          <w:caps/>
          <w:sz w:val="18"/>
          <w:szCs w:val="18"/>
        </w:rPr>
      </w:pPr>
      <w:r w:rsidRPr="008042C6">
        <w:rPr>
          <w:rFonts w:ascii="Calibri" w:hAnsi="Calibri" w:cs="TimesNewRomanPSMT"/>
          <w:b/>
          <w:i/>
          <w:color w:val="000000"/>
          <w:sz w:val="18"/>
          <w:szCs w:val="18"/>
        </w:rPr>
        <w:t>€ 14,68 per la prima vacazione e di € 8,15 per ciascuna delle vacazioni successive</w:t>
      </w:r>
    </w:p>
    <w:p w:rsidR="00127246" w:rsidRPr="000B686A" w:rsidRDefault="00127246" w:rsidP="0062363B">
      <w:pPr>
        <w:pStyle w:val="Testonotadichiusura"/>
        <w:spacing w:line="360" w:lineRule="auto"/>
        <w:rPr>
          <w:rFonts w:ascii="Calibri" w:hAnsi="Calibri" w:cs="Tahoma"/>
          <w:b/>
          <w:bCs/>
          <w:i/>
          <w:sz w:val="18"/>
          <w:szCs w:val="18"/>
        </w:rPr>
      </w:pPr>
      <w:r w:rsidRPr="000B686A">
        <w:rPr>
          <w:rFonts w:ascii="Calibri" w:hAnsi="Calibri" w:cs="Tahoma"/>
          <w:b/>
          <w:bCs/>
          <w:sz w:val="18"/>
          <w:szCs w:val="18"/>
        </w:rPr>
        <w:t xml:space="preserve">** </w:t>
      </w:r>
      <w:r w:rsidRPr="000B686A">
        <w:rPr>
          <w:rFonts w:ascii="Calibri" w:hAnsi="Calibri" w:cs="Tahoma"/>
          <w:b/>
          <w:bCs/>
          <w:i/>
          <w:sz w:val="18"/>
          <w:szCs w:val="18"/>
        </w:rPr>
        <w:t>aumento sino al doppio per prestazioni di eccezionale importanza,complessità e difficoltà</w:t>
      </w:r>
    </w:p>
    <w:p w:rsidR="00127246" w:rsidRPr="000B686A" w:rsidRDefault="00127246" w:rsidP="0062363B">
      <w:pPr>
        <w:pStyle w:val="Testonotadichiusura"/>
        <w:spacing w:line="360" w:lineRule="auto"/>
        <w:rPr>
          <w:rFonts w:ascii="Calibri" w:hAnsi="Calibri" w:cs="Tahoma"/>
          <w:b/>
          <w:bCs/>
          <w:sz w:val="18"/>
          <w:szCs w:val="18"/>
        </w:rPr>
      </w:pPr>
      <w:r w:rsidRPr="000B686A">
        <w:rPr>
          <w:rFonts w:ascii="Calibri" w:hAnsi="Calibri" w:cs="Tahoma"/>
          <w:b/>
          <w:bCs/>
          <w:sz w:val="18"/>
          <w:szCs w:val="18"/>
        </w:rPr>
        <w:t>***</w:t>
      </w:r>
      <w:r w:rsidR="007414C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7438390</wp:posOffset>
                </wp:positionV>
                <wp:extent cx="6309360" cy="60071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246" w:rsidRPr="00D56ACE" w:rsidRDefault="00127246">
                            <w:pPr>
                              <w:spacing w:line="48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56ACE">
                              <w:rPr>
                                <w:sz w:val="18"/>
                                <w:szCs w:val="18"/>
                              </w:rPr>
                              <w:t>CHIEDE L’ACCREDITO DELLE SOMME DOVUTE SUL C/C POSTALE:</w:t>
                            </w:r>
                          </w:p>
                          <w:p w:rsidR="00127246" w:rsidRPr="00D56ACE" w:rsidRDefault="00127246">
                            <w:pPr>
                              <w:spacing w:line="48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56ACE">
                              <w:rPr>
                                <w:sz w:val="18"/>
                                <w:szCs w:val="18"/>
                              </w:rPr>
                              <w:t>N.C/C:   ______________________CAB:___________________Agenzia/Filiale:______________________________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2.85pt;margin-top:585.7pt;width:496.8pt;height:4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">
                <v:textbox>
                  <w:txbxContent>
                    <w:p w:rsidR="00127246" w:rsidRPr="00D56ACE" w:rsidRDefault="00127246">
                      <w:pPr>
                        <w:spacing w:line="480" w:lineRule="auto"/>
                        <w:rPr>
                          <w:sz w:val="18"/>
                          <w:szCs w:val="18"/>
                        </w:rPr>
                      </w:pPr>
                      <w:r w:rsidRPr="00D56ACE">
                        <w:rPr>
                          <w:sz w:val="18"/>
                          <w:szCs w:val="18"/>
                        </w:rPr>
                        <w:t>CHIEDE L’ACCREDITO DELLE SOMME DOVUTE SUL C/C POSTALE:</w:t>
                      </w:r>
                    </w:p>
                    <w:p w:rsidR="00127246" w:rsidRPr="00D56ACE" w:rsidRDefault="00127246">
                      <w:pPr>
                        <w:spacing w:line="480" w:lineRule="auto"/>
                        <w:rPr>
                          <w:sz w:val="18"/>
                          <w:szCs w:val="18"/>
                        </w:rPr>
                      </w:pPr>
                      <w:r w:rsidRPr="00D56ACE">
                        <w:rPr>
                          <w:sz w:val="18"/>
                          <w:szCs w:val="18"/>
                        </w:rPr>
                        <w:t>N.C/C:   ______________________CAB:___________________Agenzia/Filiale:______________________________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0B686A">
        <w:rPr>
          <w:rFonts w:ascii="Calibri" w:hAnsi="Calibri" w:cs="Tahoma"/>
          <w:b/>
          <w:bCs/>
          <w:sz w:val="18"/>
          <w:szCs w:val="18"/>
        </w:rPr>
        <w:t xml:space="preserve">  </w:t>
      </w:r>
      <w:r w:rsidRPr="000B686A">
        <w:rPr>
          <w:rFonts w:ascii="Calibri" w:hAnsi="Calibri" w:cs="Tahoma"/>
          <w:b/>
          <w:bCs/>
          <w:i/>
          <w:sz w:val="18"/>
          <w:szCs w:val="18"/>
        </w:rPr>
        <w:t>gli onorari possono essere aumentati sino al 20% se il magistrato ne dichiara l’urgenza con decreto motivato.</w:t>
      </w:r>
    </w:p>
    <w:sectPr w:rsidR="00127246" w:rsidRPr="000B686A" w:rsidSect="008042C6">
      <w:footerReference w:type="default" r:id="rId8"/>
      <w:headerReference w:type="first" r:id="rId9"/>
      <w:footerReference w:type="first" r:id="rId10"/>
      <w:footnotePr>
        <w:numFmt w:val="lowerRoman"/>
      </w:footnotePr>
      <w:endnotePr>
        <w:numFmt w:val="decimal"/>
      </w:endnotePr>
      <w:pgSz w:w="12242" w:h="15842" w:code="1"/>
      <w:pgMar w:top="510" w:right="851" w:bottom="624" w:left="851" w:header="851" w:footer="85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3F4" w:rsidRPr="00D56ACE" w:rsidRDefault="00E813F4">
      <w:pPr>
        <w:rPr>
          <w:sz w:val="18"/>
          <w:szCs w:val="18"/>
        </w:rPr>
      </w:pPr>
      <w:r w:rsidRPr="00D56ACE">
        <w:rPr>
          <w:sz w:val="18"/>
          <w:szCs w:val="18"/>
        </w:rPr>
        <w:separator/>
      </w:r>
    </w:p>
  </w:endnote>
  <w:endnote w:type="continuationSeparator" w:id="0">
    <w:p w:rsidR="00E813F4" w:rsidRPr="00D56ACE" w:rsidRDefault="00E813F4">
      <w:pPr>
        <w:rPr>
          <w:sz w:val="18"/>
          <w:szCs w:val="18"/>
        </w:rPr>
      </w:pPr>
      <w:r w:rsidRPr="00D56ACE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ordi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246" w:rsidRPr="00D56ACE" w:rsidRDefault="00127246">
    <w:pPr>
      <w:pStyle w:val="Pidipagina"/>
      <w:framePr w:wrap="auto" w:vAnchor="text" w:hAnchor="margin" w:xAlign="center" w:y="1"/>
      <w:rPr>
        <w:rStyle w:val="Numeropagina"/>
        <w:sz w:val="18"/>
        <w:szCs w:val="18"/>
      </w:rPr>
    </w:pPr>
    <w:r w:rsidRPr="00D56ACE">
      <w:rPr>
        <w:rStyle w:val="Numeropagina"/>
        <w:sz w:val="18"/>
        <w:szCs w:val="18"/>
      </w:rPr>
      <w:fldChar w:fldCharType="begin"/>
    </w:r>
    <w:r w:rsidRPr="00D56ACE">
      <w:rPr>
        <w:rStyle w:val="Numeropagina"/>
        <w:sz w:val="18"/>
        <w:szCs w:val="18"/>
      </w:rPr>
      <w:instrText xml:space="preserve">PAGE  </w:instrText>
    </w:r>
    <w:r w:rsidRPr="00D56ACE">
      <w:rPr>
        <w:rStyle w:val="Numeropagina"/>
        <w:sz w:val="18"/>
        <w:szCs w:val="18"/>
      </w:rPr>
      <w:fldChar w:fldCharType="separate"/>
    </w:r>
    <w:r w:rsidR="00661A8D">
      <w:rPr>
        <w:rStyle w:val="Numeropagina"/>
        <w:noProof/>
        <w:sz w:val="18"/>
        <w:szCs w:val="18"/>
      </w:rPr>
      <w:t>2</w:t>
    </w:r>
    <w:r w:rsidRPr="00D56ACE">
      <w:rPr>
        <w:rStyle w:val="Numeropagina"/>
        <w:sz w:val="18"/>
        <w:szCs w:val="18"/>
      </w:rPr>
      <w:fldChar w:fldCharType="end"/>
    </w:r>
    <w:r w:rsidRPr="00D56ACE">
      <w:rPr>
        <w:rStyle w:val="Numeropagina"/>
        <w:sz w:val="18"/>
        <w:szCs w:val="18"/>
      </w:rPr>
      <w:t>/2</w:t>
    </w:r>
  </w:p>
  <w:p w:rsidR="00127246" w:rsidRPr="00D56ACE" w:rsidRDefault="00127246">
    <w:pPr>
      <w:pStyle w:val="Pidipagin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246" w:rsidRPr="00D56ACE" w:rsidRDefault="007414CB">
    <w:pPr>
      <w:pStyle w:val="Pidipagina"/>
      <w:rPr>
        <w:sz w:val="18"/>
        <w:szCs w:val="18"/>
      </w:rPr>
    </w:pPr>
    <w:fldSimple w:instr=" FILENAME  \* MERGEFORMAT ">
      <w:r w:rsidR="00127246">
        <w:rPr>
          <w:noProof/>
          <w:sz w:val="18"/>
          <w:szCs w:val="18"/>
        </w:rPr>
        <w:t>CT SINGOLO-Richiesta liquidazione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3F4" w:rsidRPr="00D56ACE" w:rsidRDefault="00E813F4">
      <w:pPr>
        <w:rPr>
          <w:sz w:val="18"/>
          <w:szCs w:val="18"/>
        </w:rPr>
      </w:pPr>
      <w:r w:rsidRPr="00D56ACE">
        <w:rPr>
          <w:sz w:val="18"/>
          <w:szCs w:val="18"/>
        </w:rPr>
        <w:separator/>
      </w:r>
    </w:p>
  </w:footnote>
  <w:footnote w:type="continuationSeparator" w:id="0">
    <w:p w:rsidR="00E813F4" w:rsidRPr="00D56ACE" w:rsidRDefault="00E813F4">
      <w:pPr>
        <w:rPr>
          <w:sz w:val="18"/>
          <w:szCs w:val="18"/>
        </w:rPr>
      </w:pPr>
      <w:r w:rsidRPr="00D56ACE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246" w:rsidRPr="00E33C4F" w:rsidRDefault="00127246">
    <w:pPr>
      <w:pStyle w:val="Intestazione"/>
      <w:jc w:val="center"/>
      <w:rPr>
        <w:rFonts w:ascii="Calibri" w:hAnsi="Calibri"/>
        <w:b/>
        <w:sz w:val="25"/>
        <w:szCs w:val="25"/>
      </w:rPr>
    </w:pPr>
    <w:r w:rsidRPr="00D56ACE">
      <w:rPr>
        <w:b/>
        <w:sz w:val="29"/>
        <w:szCs w:val="29"/>
      </w:rPr>
      <w:t xml:space="preserve">  </w:t>
    </w:r>
    <w:r w:rsidRPr="00E33C4F">
      <w:rPr>
        <w:rFonts w:ascii="Calibri" w:hAnsi="Calibri"/>
        <w:b/>
        <w:sz w:val="29"/>
        <w:szCs w:val="29"/>
      </w:rPr>
      <w:t xml:space="preserve">Alla PROCURA DELLA REPUBBLICA PRESSO IL TRIBUNALE DI </w:t>
    </w:r>
    <w:r w:rsidR="00661A8D">
      <w:rPr>
        <w:rFonts w:ascii="Calibri" w:hAnsi="Calibri"/>
        <w:b/>
        <w:sz w:val="29"/>
        <w:szCs w:val="29"/>
      </w:rPr>
      <w:t>LANUSEI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4F67"/>
    <w:multiLevelType w:val="hybridMultilevel"/>
    <w:tmpl w:val="6F2EBE52"/>
    <w:lvl w:ilvl="0" w:tplc="5BE61C9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2032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AC66670"/>
    <w:multiLevelType w:val="hybridMultilevel"/>
    <w:tmpl w:val="69A4103A"/>
    <w:lvl w:ilvl="0" w:tplc="5BE61C9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8238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E461A5C"/>
    <w:multiLevelType w:val="hybridMultilevel"/>
    <w:tmpl w:val="49F84364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25B0263"/>
    <w:multiLevelType w:val="hybridMultilevel"/>
    <w:tmpl w:val="66E4C266"/>
    <w:lvl w:ilvl="0" w:tplc="5BE61C90">
      <w:start w:val="1"/>
      <w:numFmt w:val="bullet"/>
      <w:lvlText w:val="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6" w15:restartNumberingAfterBreak="0">
    <w:nsid w:val="358E3C55"/>
    <w:multiLevelType w:val="hybridMultilevel"/>
    <w:tmpl w:val="A73639F6"/>
    <w:lvl w:ilvl="0" w:tplc="B2EEF6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830E6"/>
    <w:multiLevelType w:val="hybridMultilevel"/>
    <w:tmpl w:val="6F2EBE52"/>
    <w:lvl w:ilvl="0" w:tplc="5BE61C9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108D4"/>
    <w:multiLevelType w:val="singleLevel"/>
    <w:tmpl w:val="CC22C23A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</w:abstractNum>
  <w:abstractNum w:abstractNumId="9" w15:restartNumberingAfterBreak="0">
    <w:nsid w:val="69D301B0"/>
    <w:multiLevelType w:val="hybridMultilevel"/>
    <w:tmpl w:val="BF76A7E4"/>
    <w:lvl w:ilvl="0" w:tplc="5BE61C9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74EC1"/>
    <w:multiLevelType w:val="hybridMultilevel"/>
    <w:tmpl w:val="495CA34E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CD"/>
    <w:rsid w:val="000B686A"/>
    <w:rsid w:val="0010029F"/>
    <w:rsid w:val="00127246"/>
    <w:rsid w:val="00141979"/>
    <w:rsid w:val="002A384C"/>
    <w:rsid w:val="003D13CB"/>
    <w:rsid w:val="00407B13"/>
    <w:rsid w:val="00535C40"/>
    <w:rsid w:val="00605936"/>
    <w:rsid w:val="0062363B"/>
    <w:rsid w:val="00661A8D"/>
    <w:rsid w:val="006A308B"/>
    <w:rsid w:val="006B7626"/>
    <w:rsid w:val="007414CB"/>
    <w:rsid w:val="0078032F"/>
    <w:rsid w:val="008042C6"/>
    <w:rsid w:val="00923DCD"/>
    <w:rsid w:val="009D0BE6"/>
    <w:rsid w:val="009D4495"/>
    <w:rsid w:val="00CA5276"/>
    <w:rsid w:val="00CD0B82"/>
    <w:rsid w:val="00CD7CBB"/>
    <w:rsid w:val="00CE16A9"/>
    <w:rsid w:val="00D56ACE"/>
    <w:rsid w:val="00E33C4F"/>
    <w:rsid w:val="00E45767"/>
    <w:rsid w:val="00E813F4"/>
    <w:rsid w:val="00F3183B"/>
    <w:rsid w:val="00F964D8"/>
    <w:rsid w:val="00FE0161"/>
    <w:rsid w:val="00FE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EE0562C-0D60-4F24-9023-1AD7A679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ordic" w:hAnsi="Times Nordic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line="360" w:lineRule="auto"/>
      <w:ind w:left="567"/>
      <w:jc w:val="center"/>
      <w:outlineLvl w:val="0"/>
    </w:pPr>
    <w:rPr>
      <w:rFonts w:ascii="Times New Roman" w:hAnsi="Times New Roman"/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line="360" w:lineRule="auto"/>
      <w:jc w:val="both"/>
      <w:outlineLvl w:val="1"/>
    </w:pPr>
    <w:rPr>
      <w:rFonts w:ascii="Times New Roman" w:hAnsi="Times New Roman"/>
      <w:b/>
      <w:sz w:val="24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pacing w:line="360" w:lineRule="auto"/>
      <w:jc w:val="right"/>
      <w:outlineLvl w:val="3"/>
    </w:pPr>
    <w:rPr>
      <w:i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spacing w:line="360" w:lineRule="auto"/>
      <w:jc w:val="center"/>
      <w:outlineLvl w:val="4"/>
    </w:pPr>
    <w:rPr>
      <w:rFonts w:ascii="Arial Black" w:hAnsi="Arial Black"/>
      <w:sz w:val="24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spacing w:line="360" w:lineRule="auto"/>
      <w:ind w:left="45"/>
      <w:outlineLvl w:val="5"/>
    </w:pPr>
    <w:rPr>
      <w:i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jc w:val="center"/>
      <w:outlineLvl w:val="6"/>
    </w:pPr>
    <w:rPr>
      <w:b/>
      <w:sz w:val="24"/>
      <w:u w:val="single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spacing w:line="360" w:lineRule="auto"/>
      <w:jc w:val="center"/>
      <w:outlineLvl w:val="7"/>
    </w:pPr>
    <w:rPr>
      <w:rFonts w:ascii="Arial Black" w:hAnsi="Arial Black"/>
      <w:i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outlineLvl w:val="8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7CA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67CA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7C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67CA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67CA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67CA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67CA5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67CA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67CA5"/>
    <w:rPr>
      <w:rFonts w:asciiTheme="majorHAnsi" w:eastAsiaTheme="majorEastAsia" w:hAnsiTheme="majorHAnsi" w:cstheme="majorBidi"/>
      <w:sz w:val="22"/>
      <w:szCs w:val="22"/>
    </w:rPr>
  </w:style>
  <w:style w:type="paragraph" w:styleId="Testonotadichiusura">
    <w:name w:val="endnote text"/>
    <w:basedOn w:val="Normale"/>
    <w:link w:val="TestonotadichiusuraCarattere"/>
    <w:uiPriority w:val="99"/>
    <w:semiHidden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67CA5"/>
    <w:rPr>
      <w:rFonts w:ascii="Times Nordic" w:hAnsi="Times Nordic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67CA5"/>
    <w:rPr>
      <w:rFonts w:ascii="Times Nordic" w:hAnsi="Times Nordic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67CA5"/>
    <w:rPr>
      <w:rFonts w:ascii="Times Nordic" w:hAnsi="Times Nordic"/>
    </w:rPr>
  </w:style>
  <w:style w:type="paragraph" w:styleId="Corpotesto">
    <w:name w:val="Body Text"/>
    <w:basedOn w:val="Normale"/>
    <w:link w:val="CorpotestoCarattere"/>
    <w:uiPriority w:val="99"/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67CA5"/>
    <w:rPr>
      <w:rFonts w:ascii="Times Nordic" w:hAnsi="Times Nordic"/>
    </w:rPr>
  </w:style>
  <w:style w:type="paragraph" w:styleId="Corpodeltesto2">
    <w:name w:val="Body Text 2"/>
    <w:basedOn w:val="Normale"/>
    <w:link w:val="Corpodeltesto2Carattere"/>
    <w:uiPriority w:val="99"/>
    <w:pPr>
      <w:spacing w:line="480" w:lineRule="auto"/>
    </w:pPr>
    <w:rPr>
      <w:b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67CA5"/>
    <w:rPr>
      <w:rFonts w:ascii="Times Nordic" w:hAnsi="Times Nordic"/>
    </w:rPr>
  </w:style>
  <w:style w:type="paragraph" w:styleId="Corpodeltesto3">
    <w:name w:val="Body Text 3"/>
    <w:basedOn w:val="Normale"/>
    <w:link w:val="Corpodeltesto3Carattere"/>
    <w:uiPriority w:val="99"/>
    <w:pPr>
      <w:spacing w:line="360" w:lineRule="auto"/>
    </w:pPr>
    <w:rPr>
      <w:i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67CA5"/>
    <w:rPr>
      <w:rFonts w:ascii="Times Nordic" w:hAnsi="Times Nordic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67CA5"/>
    <w:rPr>
      <w:rFonts w:ascii="Times Nordic" w:hAnsi="Times Nordic"/>
    </w:rPr>
  </w:style>
  <w:style w:type="character" w:styleId="Rimandonotaapidipagina">
    <w:name w:val="footnote reference"/>
    <w:basedOn w:val="Carpredefinitoparagrafo"/>
    <w:uiPriority w:val="99"/>
    <w:semiHidden/>
    <w:rPr>
      <w:vertAlign w:val="superscript"/>
    </w:rPr>
  </w:style>
  <w:style w:type="table" w:styleId="Grigliatabella">
    <w:name w:val="Table Grid"/>
    <w:basedOn w:val="Tabellanormale"/>
    <w:uiPriority w:val="59"/>
    <w:rsid w:val="00D56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E33C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CA5"/>
    <w:rPr>
      <w:sz w:val="0"/>
      <w:szCs w:val="0"/>
    </w:rPr>
  </w:style>
  <w:style w:type="paragraph" w:customStyle="1" w:styleId="Indirizzointerno">
    <w:name w:val="Indirizzo interno"/>
    <w:basedOn w:val="Normale"/>
    <w:rsid w:val="007414CB"/>
    <w:pPr>
      <w:spacing w:line="220" w:lineRule="atLeast"/>
      <w:jc w:val="both"/>
    </w:pPr>
    <w:rPr>
      <w:rFonts w:ascii="Arial" w:hAnsi="Arial"/>
      <w:spacing w:val="-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9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citazione a giudizio</vt:lpstr>
    </vt:vector>
  </TitlesOfParts>
  <Company>Procura di Latina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citazione a giudizio</dc:title>
  <dc:subject>fac-simile decreto citazione</dc:subject>
  <dc:creator>.</dc:creator>
  <cp:keywords>decreto citazione giudizio</cp:keywords>
  <dc:description>tipo decreto citazione</dc:description>
  <cp:lastModifiedBy>marco</cp:lastModifiedBy>
  <cp:revision>3</cp:revision>
  <cp:lastPrinted>2012-06-07T07:59:00Z</cp:lastPrinted>
  <dcterms:created xsi:type="dcterms:W3CDTF">2017-01-13T12:55:00Z</dcterms:created>
  <dcterms:modified xsi:type="dcterms:W3CDTF">2017-01-16T11:46:00Z</dcterms:modified>
</cp:coreProperties>
</file>